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0367" w14:textId="0BE2E9CB" w:rsidR="00EB164E" w:rsidRDefault="009C4AC4">
      <w:r w:rsidRPr="009C4AC4">
        <w:t>Le samedi 12 février, une trentaine d’habitants assistaient à la réunion pour le quartier Viala Est-Route de Vendargues en présence de la maire, de l’élu du quartier et de deux autres élus.</w:t>
      </w:r>
    </w:p>
    <w:p w14:paraId="35495A2E" w14:textId="03F7345F" w:rsidR="009C4AC4" w:rsidRDefault="009C4AC4">
      <w:r w:rsidRPr="009C4AC4">
        <w:t>Les participants ont notamment évoqué :</w:t>
      </w:r>
    </w:p>
    <w:p w14:paraId="3956885F" w14:textId="117693A9" w:rsidR="009C4AC4" w:rsidRDefault="009C4AC4" w:rsidP="009C4AC4">
      <w:r>
        <w:t>•</w:t>
      </w:r>
      <w:r>
        <w:tab/>
        <w:t xml:space="preserve">La mobilité : la vitesse route de Vendargues et dans le </w:t>
      </w:r>
      <w:r>
        <w:t>rond-point</w:t>
      </w:r>
      <w:r>
        <w:t xml:space="preserve"> proche du garage, les déplacements à vélo dans Prades-le-Lez, vers le collège et vers Clapiers et Jacou, les cheminements piétonniers, le manque d’un passage piétons route de Vendargues-chemin du </w:t>
      </w:r>
      <w:proofErr w:type="spellStart"/>
      <w:r>
        <w:t>Nouau</w:t>
      </w:r>
      <w:proofErr w:type="spellEnd"/>
      <w:r>
        <w:t xml:space="preserve"> ;</w:t>
      </w:r>
    </w:p>
    <w:p w14:paraId="5C1A0572" w14:textId="47BA6866" w:rsidR="009C4AC4" w:rsidRDefault="009C4AC4" w:rsidP="009C4AC4">
      <w:r>
        <w:t>•</w:t>
      </w:r>
      <w:r>
        <w:tab/>
        <w:t>Chemin des Oliviers : l’état de la chaussée, le manque d’un panneau de rue ;</w:t>
      </w:r>
    </w:p>
    <w:p w14:paraId="55E72843" w14:textId="7C7CA9CE" w:rsidR="009C4AC4" w:rsidRDefault="009C4AC4" w:rsidP="009C4AC4">
      <w:r>
        <w:t>•</w:t>
      </w:r>
      <w:r>
        <w:tab/>
        <w:t>Devant la résidence Pierres du Viala : les poubelles sur la piste cyclable et les arbres dégradés ;</w:t>
      </w:r>
    </w:p>
    <w:p w14:paraId="20006F7A" w14:textId="77777777" w:rsidR="009C4AC4" w:rsidRDefault="009C4AC4" w:rsidP="009C4AC4">
      <w:r>
        <w:t>•</w:t>
      </w:r>
      <w:r>
        <w:tab/>
        <w:t>Date pour l’arrivée de la fibre ?</w:t>
      </w:r>
    </w:p>
    <w:p w14:paraId="4BC16CB1" w14:textId="77777777" w:rsidR="009C4AC4" w:rsidRDefault="009C4AC4" w:rsidP="009C4AC4">
      <w:r>
        <w:t>•</w:t>
      </w:r>
      <w:r>
        <w:tab/>
        <w:t xml:space="preserve"> Stationnement rue Gaspard Monge et végétalisation de la fin de la rue ;</w:t>
      </w:r>
    </w:p>
    <w:p w14:paraId="27190193" w14:textId="5673A62E" w:rsidR="009C4AC4" w:rsidRDefault="009C4AC4" w:rsidP="009C4AC4">
      <w:r>
        <w:t>•</w:t>
      </w:r>
      <w:r>
        <w:tab/>
        <w:t>Aire de jeux Gaspard Monge pas assez ombragée et remplie de moustiques en été.</w:t>
      </w:r>
    </w:p>
    <w:p w14:paraId="0DBA60A3" w14:textId="77777777" w:rsidR="009C4AC4" w:rsidRDefault="009C4AC4" w:rsidP="009C4AC4"/>
    <w:p w14:paraId="7C98267C" w14:textId="4AAD7C0C" w:rsidR="009C4AC4" w:rsidRDefault="009C4AC4" w:rsidP="009C4AC4">
      <w:r w:rsidRPr="009C4AC4">
        <w:t>La discussion a été cordiale et fournie allant de l’éclairage public aux déjections canines.</w:t>
      </w:r>
      <w:r>
        <w:t xml:space="preserve"> </w:t>
      </w:r>
      <w:r w:rsidRPr="009C4AC4">
        <w:t>Le contact est établi, les élus et les services s’efforcent d’apporter des solutions rapidement.</w:t>
      </w:r>
    </w:p>
    <w:sectPr w:rsidR="009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8C"/>
    <w:rsid w:val="000E638C"/>
    <w:rsid w:val="003A2959"/>
    <w:rsid w:val="009C4AC4"/>
    <w:rsid w:val="00E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7CE"/>
  <w15:chartTrackingRefBased/>
  <w15:docId w15:val="{5D2D7B54-90CE-467C-B6E9-5E203F5B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Hadjila HERRAZ</dc:creator>
  <cp:keywords/>
  <dc:description/>
  <cp:lastModifiedBy>Hadjila HERRAZ</cp:lastModifiedBy>
  <cp:revision>2</cp:revision>
  <dcterms:created xsi:type="dcterms:W3CDTF">2023-09-04T13:54:00Z</dcterms:created>
  <dcterms:modified xsi:type="dcterms:W3CDTF">2023-09-04T13:56:00Z</dcterms:modified>
</cp:coreProperties>
</file>