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2" w:type="pct"/>
        <w:jc w:val="center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9D7457" w:rsidRPr="009D7457" w14:paraId="74EEB383" w14:textId="77777777" w:rsidTr="00AB69D1">
        <w:trPr>
          <w:jc w:val="center"/>
        </w:trPr>
        <w:tc>
          <w:tcPr>
            <w:tcW w:w="5000" w:type="pct"/>
            <w:shd w:val="clear" w:color="auto" w:fill="F9FAFC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D7457" w:rsidRPr="00B8459C" w14:paraId="6A946986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D7457" w:rsidRPr="00B8459C" w14:paraId="5000E6DE" w14:textId="77777777" w:rsidTr="009D745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9D7457" w:rsidRPr="00B8459C" w14:paraId="227E9EE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9D7457" w:rsidRPr="00B8459C" w14:paraId="1688811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9D7457" w:rsidRPr="00B8459C" w14:paraId="7911D95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27808C7" w14:textId="1FF5EAD7" w:rsidR="005E7CDF" w:rsidRPr="00CA50DC" w:rsidRDefault="00CA50DC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trike w:val="0"/>
                                              <w:noProof/>
                                              <w:color w:val="222222"/>
                                              <w:sz w:val="24"/>
                                              <w:szCs w:val="24"/>
                                              <w:u w:val="single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trike w:val="0"/>
                                              <w:noProof/>
                                              <w:color w:val="222222"/>
                                              <w:sz w:val="24"/>
                                              <w:szCs w:val="24"/>
                                              <w:u w:val="single"/>
                                              <w:lang w:eastAsia="fr-FR"/>
                                            </w:rPr>
                                            <w:t>O</w:t>
                                          </w:r>
                                          <w:r w:rsidR="000615C5" w:rsidRPr="00CA50D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trike w:val="0"/>
                                              <w:noProof/>
                                              <w:color w:val="222222"/>
                                              <w:sz w:val="24"/>
                                              <w:szCs w:val="24"/>
                                              <w:u w:val="single"/>
                                              <w:lang w:eastAsia="fr-FR"/>
                                            </w:rPr>
                                            <w:t>ù est passé notre  Prades-le-Lez ?</w:t>
                                          </w:r>
                                        </w:p>
                                        <w:p w14:paraId="31F5B481" w14:textId="77777777" w:rsidR="000615C5" w:rsidRPr="00B8459C" w:rsidRDefault="000615C5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  <w:p w14:paraId="639BFF34" w14:textId="2624EFAC" w:rsidR="00EE5032" w:rsidRDefault="00EE5032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« O</w:t>
                                          </w:r>
                                          <w:r w:rsid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ù est passé notre</w:t>
                                          </w:r>
                                          <w:r w:rsidR="000615C5"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Prades le Lez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? » c’est un commentaire d’une Pradéenne qui résonne dans les rangs des Citoyens de Prades-Le-Lez.</w:t>
                                          </w:r>
                                        </w:p>
                                        <w:p w14:paraId="042B32DF" w14:textId="77777777" w:rsidR="00EE5032" w:rsidRDefault="000615C5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noProof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Alors que to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utes les communes autour ont su conjuguer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tradition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transition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écologique, à 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Prades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-Le-L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ez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, des 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décisions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sont prises sans concertation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pour satisfaire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l’équipe municipale et, sans doute, 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une minorité d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’e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ntre nous. </w:t>
                                          </w:r>
                                        </w:p>
                                        <w:p w14:paraId="2433A656" w14:textId="383F0256" w:rsidR="000615C5" w:rsidRPr="000615C5" w:rsidRDefault="000615C5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Des décisions unilatérales</w:t>
                                          </w:r>
                                          <w:r w:rsidR="00CA50DC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,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qui ne respectent en rien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les promesses de concertation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vendue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lors de la campagne électorale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2020 par l’équipe en place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. </w:t>
                                          </w:r>
                                        </w:p>
                                        <w:p w14:paraId="66D9387E" w14:textId="77777777" w:rsidR="00EE5032" w:rsidRDefault="000615C5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Une gouvernance municipale qui prône la démocratie participative mais qui n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’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en utilise que le seul outil qui l'arrange : le budget parti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ci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patif. </w:t>
                                          </w:r>
                                          <w:r w:rsidR="00374428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6C8107DB" w14:textId="5EBD9E63" w:rsidR="000615C5" w:rsidRDefault="000615C5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A quand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une vraie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consultation de TOUS les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P</w:t>
                                          </w:r>
                                          <w:r w:rsidR="00641B43"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radéens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sur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l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es sujets qui leur tiennent à cœur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et qui les concernent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?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T</w:t>
                                          </w:r>
                                          <w:r w:rsidR="00641B43"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radition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bou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v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ine, 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feu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x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d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’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artifice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s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, festivités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, rond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-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point de Girac, mobilité, stationnement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bie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n d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’</w:t>
                                          </w:r>
                                          <w:r w:rsidRPr="000615C5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autres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…</w:t>
                                          </w:r>
                                        </w:p>
                                        <w:p w14:paraId="4BEB8068" w14:textId="77777777" w:rsidR="00EE5032" w:rsidRDefault="00EE5032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Les Citoyens de Prades-Le-Lez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pens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ent 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que la transition écologique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, et notamment celle 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de notre commune doit passer par l’adhésion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u plus grand nombre </w:t>
                                          </w:r>
                                          <w:r w:rsidR="00641B43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pour avoir des chances d’aboutir.</w:t>
                                          </w:r>
                                        </w:p>
                                        <w:p w14:paraId="2D175BDD" w14:textId="14E5A137" w:rsidR="00374428" w:rsidRDefault="00641B43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Les décisions unilatérales, prises à la demande du président de la 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étropole ou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sur la base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de motivations écologiques </w:t>
                                          </w:r>
                                          <w:r w:rsidR="00CA50DC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douteuse et d’idéologies partisanes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sont au contraire contre productive</w:t>
                                          </w:r>
                                          <w:r w:rsidR="00EE5032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s.</w:t>
                                          </w:r>
                                        </w:p>
                                        <w:p w14:paraId="55DB4229" w14:textId="77777777" w:rsidR="00641B43" w:rsidRDefault="00641B43" w:rsidP="000615C5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  <w:p w14:paraId="28335E31" w14:textId="66F3F40D" w:rsidR="00CA50DC" w:rsidRDefault="00CA50DC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Et en parallèle, la municipalité défend l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e</w:t>
                                          </w:r>
                                          <w:r w:rsidR="00393547" w:rsidRP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projet immobilier 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des Pendances, prévoyant de sacrifier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un espace boisé non artificialisé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à l’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entrée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Sud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de Prades-le-Lez, en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contradiction avec les conclusions du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le Rapporteur Public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 Sans commentaire.</w:t>
                                          </w:r>
                                        </w:p>
                                        <w:p w14:paraId="2E270868" w14:textId="77777777" w:rsidR="00CA50DC" w:rsidRDefault="00CA50DC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7860B04" w14:textId="2D7B9EC5" w:rsidR="00393547" w:rsidRDefault="00CA50DC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A ce sujet, no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us</w:t>
                                          </w:r>
                                          <w:r w:rsidR="00374428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souhaitions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="00374428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vous informer que le Conseil d’Etat a </w:t>
                                          </w:r>
                                          <w:r w:rsidR="00393547"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donné raison à l’association « Bien Vivre aux Pendances » sur la base des conclusions du </w:t>
                                          </w:r>
                                          <w:r w:rsidR="00374428" w:rsidRPr="00374428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Rapporteur Public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 La municipalité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de Prades-Le-Lez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donc 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été condamnée à verser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, avec l’argent du contribuable, 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des indemnités pour frais de justice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, à l’association et à ses membres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  <w:r w:rsidR="00393547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43AB953" w14:textId="77777777" w:rsidR="00CA50DC" w:rsidRDefault="00CA50DC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3EB5079" w14:textId="103B9351" w:rsidR="00CA50DC" w:rsidRDefault="00CA50DC" w:rsidP="00CA50DC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Les Citoyens de Prades-Le-Lez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mènerons la transition écologique ENSEMBLE en respectant nos Traditions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et nos espaces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trike w:val="0"/>
                                              <w:color w:val="222222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!</w:t>
                                          </w:r>
                                        </w:p>
                                        <w:p w14:paraId="4C61766A" w14:textId="77777777" w:rsidR="00393547" w:rsidRDefault="00393547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2D2FA567" w14:textId="6AE3931B" w:rsidR="00CA50DC" w:rsidRDefault="00CA50DC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Nous nous</w:t>
                                          </w:r>
                                          <w:r w:rsidR="00DB616A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prépar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ons</w:t>
                                          </w:r>
                                          <w:r w:rsidR="00DB616A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à l’alternance pour faire évoluer notre village dans l’intérêt de TOUS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14:paraId="520891CE" w14:textId="6DE27544" w:rsidR="00393547" w:rsidRDefault="00DB616A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Venez nous rejoindre</w:t>
                                          </w:r>
                                          <w:r w:rsidR="00CA50DC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 !</w:t>
                                          </w:r>
                                        </w:p>
                                        <w:p w14:paraId="2DCE68C0" w14:textId="77777777" w:rsidR="00DB616A" w:rsidRDefault="00DB616A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62954A37" w14:textId="77777777" w:rsidR="00DB616A" w:rsidRDefault="00DB616A" w:rsidP="0039354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Bonne rentrée</w:t>
                                          </w:r>
                                        </w:p>
                                        <w:p w14:paraId="144D103A" w14:textId="77777777" w:rsidR="00DB616A" w:rsidRDefault="00DB616A" w:rsidP="00DB616A">
                                          <w:pPr>
                                            <w:spacing w:before="100" w:after="100" w:line="100" w:lineRule="atLeast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B616A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Elise LE ROY  Rachid KHENFOUF </w:t>
                                          </w:r>
                                        </w:p>
                                        <w:p w14:paraId="6B74384A" w14:textId="1029E204" w:rsidR="00DB616A" w:rsidRDefault="00CA50DC" w:rsidP="00DB616A">
                                          <w:pPr>
                                            <w:spacing w:before="100" w:after="100" w:line="100" w:lineRule="atLeast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history="1">
                                            <w:r w:rsidRPr="00E76B33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trike w:val="0"/>
                                                <w:sz w:val="24"/>
                                                <w:szCs w:val="24"/>
                                                <w:lang w:eastAsia="ar-SA"/>
                                              </w:rPr>
                                              <w:t>citoyensdepradeslez@gmail.com</w:t>
                                            </w:r>
                                          </w:hyperlink>
                                          <w:r w:rsidR="00DB616A"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AE127D7" w14:textId="46F01A90" w:rsidR="00CA50DC" w:rsidRPr="00DB616A" w:rsidRDefault="00CA50DC" w:rsidP="00DB616A">
                                          <w:pPr>
                                            <w:spacing w:before="100" w:after="100" w:line="100" w:lineRule="atLeast"/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trike w:val="0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Facebook </w:t>
                                          </w:r>
                                        </w:p>
                                        <w:p w14:paraId="64A06A10" w14:textId="77777777" w:rsidR="000615C5" w:rsidRPr="00B8459C" w:rsidRDefault="000615C5" w:rsidP="007D6861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33C9B" w:rsidRPr="00B8459C" w14:paraId="5E41999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14:paraId="3CCB4C79" w14:textId="77777777" w:rsidR="00133C9B" w:rsidRPr="00B8459C" w:rsidRDefault="00133C9B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33C9B" w:rsidRPr="00B8459C" w14:paraId="5834456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14:paraId="15AE3BAE" w14:textId="77777777" w:rsidR="00133C9B" w:rsidRPr="00B8459C" w:rsidRDefault="00133C9B" w:rsidP="009D7457">
                                          <w:pPr>
                                            <w:spacing w:after="0" w:line="240" w:lineRule="auto"/>
                                            <w:rPr>
                                              <w:rFonts w:asciiTheme="minorHAnsi" w:eastAsia="Times New Roman" w:hAnsiTheme="minorHAnsi" w:cstheme="minorHAnsi"/>
                                              <w:strike w:val="0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581773" w14:textId="77777777" w:rsidR="009D7457" w:rsidRPr="00B8459C" w:rsidRDefault="009D7457" w:rsidP="009D7457">
                                    <w:pPr>
                                      <w:spacing w:after="0" w:line="240" w:lineRule="auto"/>
                                      <w:rPr>
                                        <w:rFonts w:asciiTheme="minorHAnsi" w:eastAsia="Times New Roman" w:hAnsiTheme="minorHAnsi" w:cstheme="minorHAnsi"/>
                                        <w:strike w:val="0"/>
                                        <w:color w:val="auto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CD929F" w14:textId="77777777" w:rsidR="009D7457" w:rsidRPr="00B8459C" w:rsidRDefault="009D7457" w:rsidP="009D7457">
                              <w:pPr>
                                <w:spacing w:after="0" w:line="240" w:lineRule="auto"/>
                                <w:rPr>
                                  <w:rFonts w:asciiTheme="minorHAnsi" w:eastAsia="Times New Roman" w:hAnsiTheme="minorHAnsi" w:cstheme="minorHAnsi"/>
                                  <w:strike w:val="0"/>
                                  <w:color w:val="auto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6EA1CB4B" w14:textId="77777777" w:rsidR="009D7457" w:rsidRPr="00B8459C" w:rsidRDefault="009D7457" w:rsidP="009D7457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trike w:val="0"/>
                            <w:color w:val="auto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4DA5BEC5" w14:textId="77777777" w:rsidR="009D7457" w:rsidRPr="00B8459C" w:rsidRDefault="009D7457" w:rsidP="009D745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trike w:val="0"/>
                      <w:color w:val="auto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5AA13157" w14:textId="77777777" w:rsidR="009D7457" w:rsidRPr="00B8459C" w:rsidRDefault="009D7457" w:rsidP="009D74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 w:val="0"/>
                <w:color w:val="auto"/>
                <w:sz w:val="24"/>
                <w:szCs w:val="24"/>
                <w:lang w:eastAsia="fr-FR"/>
              </w:rPr>
            </w:pPr>
          </w:p>
        </w:tc>
      </w:tr>
    </w:tbl>
    <w:p w14:paraId="0469B1CA" w14:textId="77777777" w:rsidR="009D7457" w:rsidRPr="006A386C" w:rsidRDefault="009D7457" w:rsidP="006A386C">
      <w:pPr>
        <w:jc w:val="center"/>
        <w:rPr>
          <w:strike w:val="0"/>
          <w:color w:val="000000" w:themeColor="text1"/>
          <w:sz w:val="24"/>
          <w:szCs w:val="24"/>
        </w:rPr>
      </w:pPr>
    </w:p>
    <w:sectPr w:rsidR="009D7457" w:rsidRPr="006A386C" w:rsidSect="00DB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98C"/>
    <w:multiLevelType w:val="hybridMultilevel"/>
    <w:tmpl w:val="B1440C6C"/>
    <w:lvl w:ilvl="0" w:tplc="BDC24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15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86C"/>
    <w:rsid w:val="00020120"/>
    <w:rsid w:val="00041CDF"/>
    <w:rsid w:val="000615C5"/>
    <w:rsid w:val="000D59D8"/>
    <w:rsid w:val="00133C9B"/>
    <w:rsid w:val="00151B1B"/>
    <w:rsid w:val="001918A3"/>
    <w:rsid w:val="00197CEB"/>
    <w:rsid w:val="001A1D49"/>
    <w:rsid w:val="001C062E"/>
    <w:rsid w:val="001F4127"/>
    <w:rsid w:val="00203094"/>
    <w:rsid w:val="00230D36"/>
    <w:rsid w:val="002D0478"/>
    <w:rsid w:val="002D0569"/>
    <w:rsid w:val="002D6761"/>
    <w:rsid w:val="002D7687"/>
    <w:rsid w:val="003019FF"/>
    <w:rsid w:val="0030407E"/>
    <w:rsid w:val="003263C7"/>
    <w:rsid w:val="00374428"/>
    <w:rsid w:val="00375CFF"/>
    <w:rsid w:val="00381F8F"/>
    <w:rsid w:val="00393547"/>
    <w:rsid w:val="003D48B6"/>
    <w:rsid w:val="003F7BDD"/>
    <w:rsid w:val="00422FD8"/>
    <w:rsid w:val="0045621D"/>
    <w:rsid w:val="00503398"/>
    <w:rsid w:val="005252ED"/>
    <w:rsid w:val="00525F32"/>
    <w:rsid w:val="00546463"/>
    <w:rsid w:val="00586B13"/>
    <w:rsid w:val="00596CB7"/>
    <w:rsid w:val="005D6436"/>
    <w:rsid w:val="005E7CDF"/>
    <w:rsid w:val="0060130E"/>
    <w:rsid w:val="00641B43"/>
    <w:rsid w:val="006A0611"/>
    <w:rsid w:val="006A386C"/>
    <w:rsid w:val="007875EA"/>
    <w:rsid w:val="007A6B87"/>
    <w:rsid w:val="007D5426"/>
    <w:rsid w:val="007D6861"/>
    <w:rsid w:val="008374C2"/>
    <w:rsid w:val="008B0FB8"/>
    <w:rsid w:val="009B2854"/>
    <w:rsid w:val="009C227B"/>
    <w:rsid w:val="009D7457"/>
    <w:rsid w:val="00A50FCB"/>
    <w:rsid w:val="00AA2B0E"/>
    <w:rsid w:val="00AB69D1"/>
    <w:rsid w:val="00AC3C11"/>
    <w:rsid w:val="00B15DC0"/>
    <w:rsid w:val="00B40407"/>
    <w:rsid w:val="00B8459C"/>
    <w:rsid w:val="00C04890"/>
    <w:rsid w:val="00C453AE"/>
    <w:rsid w:val="00CA50DC"/>
    <w:rsid w:val="00D00A6D"/>
    <w:rsid w:val="00D240D6"/>
    <w:rsid w:val="00DB3239"/>
    <w:rsid w:val="00DB616A"/>
    <w:rsid w:val="00E40778"/>
    <w:rsid w:val="00E95D17"/>
    <w:rsid w:val="00EB1872"/>
    <w:rsid w:val="00EE5032"/>
    <w:rsid w:val="00F15045"/>
    <w:rsid w:val="00F262D4"/>
    <w:rsid w:val="00F4374F"/>
    <w:rsid w:val="00F458C7"/>
    <w:rsid w:val="00F67101"/>
    <w:rsid w:val="00F76716"/>
    <w:rsid w:val="00F90248"/>
    <w:rsid w:val="00FB2FA8"/>
    <w:rsid w:val="00FC2E6B"/>
    <w:rsid w:val="00FE47C1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7602"/>
  <w15:docId w15:val="{88F39072-3A4D-40C9-8296-5EDEC2D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trike/>
        <w:color w:val="FF0000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7457"/>
    <w:rPr>
      <w:b/>
      <w:bCs/>
    </w:rPr>
  </w:style>
  <w:style w:type="character" w:styleId="Accentuation">
    <w:name w:val="Emphasis"/>
    <w:basedOn w:val="Policepardfaut"/>
    <w:uiPriority w:val="20"/>
    <w:qFormat/>
    <w:rsid w:val="009D7457"/>
    <w:rPr>
      <w:i/>
      <w:iCs/>
    </w:rPr>
  </w:style>
  <w:style w:type="character" w:styleId="Lienhypertexte">
    <w:name w:val="Hyperlink"/>
    <w:basedOn w:val="Policepardfaut"/>
    <w:rsid w:val="005E7CD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1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5C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A5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oyensdepradesl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Elise Le Roy</cp:lastModifiedBy>
  <cp:revision>3</cp:revision>
  <dcterms:created xsi:type="dcterms:W3CDTF">2023-07-26T11:40:00Z</dcterms:created>
  <dcterms:modified xsi:type="dcterms:W3CDTF">2023-07-27T11:01:00Z</dcterms:modified>
</cp:coreProperties>
</file>